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8FDA" w14:textId="0D3808CD" w:rsidR="00CE3E76" w:rsidRDefault="00972866" w:rsidP="002E14F9">
      <w:pPr>
        <w:pStyle w:val="NoSpacing"/>
        <w:rPr>
          <w:b/>
          <w:bCs/>
          <w:sz w:val="36"/>
          <w:szCs w:val="36"/>
        </w:rPr>
      </w:pPr>
      <w:r w:rsidRPr="00830EAE">
        <w:rPr>
          <w:b/>
          <w:bCs/>
          <w:sz w:val="36"/>
          <w:szCs w:val="36"/>
        </w:rPr>
        <w:t>“</w:t>
      </w:r>
      <w:r w:rsidR="007410F9">
        <w:rPr>
          <w:b/>
          <w:bCs/>
          <w:sz w:val="36"/>
          <w:szCs w:val="36"/>
        </w:rPr>
        <w:t>RENEWAL</w:t>
      </w:r>
      <w:r w:rsidR="009027F9">
        <w:rPr>
          <w:b/>
          <w:bCs/>
          <w:sz w:val="36"/>
          <w:szCs w:val="36"/>
        </w:rPr>
        <w:t xml:space="preserve"> </w:t>
      </w:r>
      <w:r w:rsidR="00505270">
        <w:rPr>
          <w:b/>
          <w:bCs/>
          <w:sz w:val="36"/>
          <w:szCs w:val="36"/>
        </w:rPr>
        <w:t>AND</w:t>
      </w:r>
      <w:r w:rsidR="007410F9">
        <w:rPr>
          <w:b/>
          <w:bCs/>
          <w:sz w:val="36"/>
          <w:szCs w:val="36"/>
        </w:rPr>
        <w:t xml:space="preserve"> LANDING ON YOUR FEET</w:t>
      </w:r>
      <w:r w:rsidR="00587577">
        <w:rPr>
          <w:b/>
          <w:bCs/>
          <w:sz w:val="36"/>
          <w:szCs w:val="36"/>
        </w:rPr>
        <w:t>”</w:t>
      </w:r>
    </w:p>
    <w:p w14:paraId="39B6493C" w14:textId="7989A97D" w:rsidR="00E24C4E" w:rsidRPr="00E24C4E" w:rsidRDefault="00E24C4E" w:rsidP="002E14F9">
      <w:pPr>
        <w:pStyle w:val="NoSpacing"/>
        <w:rPr>
          <w:sz w:val="28"/>
          <w:szCs w:val="28"/>
        </w:rPr>
      </w:pPr>
      <w:r w:rsidRPr="00E24C4E">
        <w:rPr>
          <w:sz w:val="28"/>
          <w:szCs w:val="28"/>
        </w:rPr>
        <w:t>Keith Doornbos</w:t>
      </w:r>
    </w:p>
    <w:p w14:paraId="7131EF73" w14:textId="77777777" w:rsidR="00972866" w:rsidRDefault="00972866" w:rsidP="00830EAE">
      <w:pPr>
        <w:pStyle w:val="NoSpacing"/>
      </w:pPr>
    </w:p>
    <w:p w14:paraId="471B6206" w14:textId="59B79CBE" w:rsidR="00EE6F7B" w:rsidRDefault="002A0F64" w:rsidP="00EE6F7B">
      <w:pPr>
        <w:pStyle w:val="NoSpacing"/>
      </w:pPr>
      <w:r>
        <w:t>Great</w:t>
      </w:r>
      <w:r w:rsidR="009027F9">
        <w:t xml:space="preserve"> r</w:t>
      </w:r>
      <w:r w:rsidR="007410F9">
        <w:t>enewal</w:t>
      </w:r>
      <w:r>
        <w:t xml:space="preserve"> leaders</w:t>
      </w:r>
      <w:r w:rsidR="007410F9">
        <w:t xml:space="preserve"> </w:t>
      </w:r>
      <w:r w:rsidR="005A3015">
        <w:t>consistently</w:t>
      </w:r>
      <w:r w:rsidR="007410F9">
        <w:t xml:space="preserve"> land on their feet</w:t>
      </w:r>
      <w:r w:rsidR="009027F9">
        <w:t xml:space="preserve"> </w:t>
      </w:r>
      <w:r w:rsidR="005A3015">
        <w:t xml:space="preserve">following </w:t>
      </w:r>
      <w:r>
        <w:t xml:space="preserve">a </w:t>
      </w:r>
      <w:r w:rsidR="005A3015">
        <w:t>setback</w:t>
      </w:r>
      <w:r w:rsidR="007410F9">
        <w:t xml:space="preserve">. </w:t>
      </w:r>
      <w:r w:rsidR="006F762B">
        <w:t>Setbacks</w:t>
      </w:r>
      <w:r w:rsidR="005A3015">
        <w:t xml:space="preserve"> </w:t>
      </w:r>
      <w:r w:rsidR="006F762B">
        <w:t xml:space="preserve">may </w:t>
      </w:r>
      <w:r w:rsidR="005A3015">
        <w:t>include having</w:t>
      </w:r>
      <w:r w:rsidR="006C5C76">
        <w:t xml:space="preserve"> i</w:t>
      </w:r>
      <w:r w:rsidR="007410F9">
        <w:t xml:space="preserve">mportant projects rejected by </w:t>
      </w:r>
      <w:r w:rsidR="006C5C76">
        <w:t>the community</w:t>
      </w:r>
      <w:r w:rsidR="005A3015">
        <w:t>, having grand</w:t>
      </w:r>
      <w:r w:rsidR="007410F9">
        <w:t xml:space="preserve"> </w:t>
      </w:r>
      <w:r w:rsidR="005A3015">
        <w:t>v</w:t>
      </w:r>
      <w:r w:rsidR="007410F9">
        <w:t>ision</w:t>
      </w:r>
      <w:r w:rsidR="005A3015">
        <w:t>s</w:t>
      </w:r>
      <w:r w:rsidR="007410F9">
        <w:t xml:space="preserve"> </w:t>
      </w:r>
      <w:r w:rsidR="005A3015">
        <w:t xml:space="preserve">met </w:t>
      </w:r>
      <w:r w:rsidR="007410F9">
        <w:t>with a yawn</w:t>
      </w:r>
      <w:r w:rsidR="005A3015">
        <w:t xml:space="preserve">, having people </w:t>
      </w:r>
      <w:r w:rsidR="007410F9">
        <w:t>entrusted with important tasks underperform</w:t>
      </w:r>
      <w:r w:rsidR="005A3015">
        <w:t>, having</w:t>
      </w:r>
      <w:r w:rsidR="007410F9">
        <w:t xml:space="preserve"> </w:t>
      </w:r>
      <w:r w:rsidR="005A3015">
        <w:t>f</w:t>
      </w:r>
      <w:r w:rsidR="007410F9">
        <w:t>inances fall short</w:t>
      </w:r>
      <w:r w:rsidR="005A3015">
        <w:t xml:space="preserve"> of a goal or having</w:t>
      </w:r>
      <w:r w:rsidR="007410F9">
        <w:t xml:space="preserve"> </w:t>
      </w:r>
      <w:r w:rsidR="005A3015">
        <w:t>k</w:t>
      </w:r>
      <w:r w:rsidR="007410F9">
        <w:t xml:space="preserve">ey staff members </w:t>
      </w:r>
      <w:r w:rsidR="006C5C76">
        <w:t xml:space="preserve">leave </w:t>
      </w:r>
      <w:r w:rsidR="0079459C">
        <w:t>as</w:t>
      </w:r>
      <w:r w:rsidR="006C5C76">
        <w:t xml:space="preserve"> a</w:t>
      </w:r>
      <w:r w:rsidR="005A3015">
        <w:t>n important</w:t>
      </w:r>
      <w:r w:rsidR="006C5C76">
        <w:t xml:space="preserve"> ministry is about to launch.  The list of </w:t>
      </w:r>
      <w:r w:rsidR="006F762B">
        <w:t xml:space="preserve">possible </w:t>
      </w:r>
      <w:r w:rsidR="006C5C76">
        <w:t xml:space="preserve">setbacks is endless.  </w:t>
      </w:r>
      <w:r>
        <w:t>Long-haul r</w:t>
      </w:r>
      <w:r w:rsidR="006C5C76">
        <w:t>enewal leaders refuse to let setbacks set them back from the</w:t>
      </w:r>
      <w:r>
        <w:t>ir</w:t>
      </w:r>
      <w:r w:rsidR="006C5C76">
        <w:t xml:space="preserve"> calling to lead </w:t>
      </w:r>
      <w:r w:rsidR="00433491">
        <w:t>Christ’s</w:t>
      </w:r>
      <w:r w:rsidR="006C5C76">
        <w:t xml:space="preserve"> people t</w:t>
      </w:r>
      <w:r w:rsidR="005A3015">
        <w:t>o</w:t>
      </w:r>
      <w:r w:rsidR="006F762B">
        <w:t>wards</w:t>
      </w:r>
      <w:r w:rsidR="006C5C76">
        <w:t xml:space="preserve"> a</w:t>
      </w:r>
      <w:r w:rsidR="006F762B">
        <w:t xml:space="preserve"> God-preferred future</w:t>
      </w:r>
      <w:r w:rsidR="006C5C76">
        <w:t xml:space="preserve">.  To do this, renewal leaders </w:t>
      </w:r>
      <w:r>
        <w:t>must always</w:t>
      </w:r>
      <w:r w:rsidR="006F762B">
        <w:t xml:space="preserve"> look</w:t>
      </w:r>
      <w:r>
        <w:t xml:space="preserve"> </w:t>
      </w:r>
      <w:r w:rsidR="006C5C76">
        <w:t>for the redemptive possibilities in every setback.</w:t>
      </w:r>
    </w:p>
    <w:p w14:paraId="31098CFB" w14:textId="77777777" w:rsidR="002179E1" w:rsidRDefault="002179E1" w:rsidP="00EE6F7B">
      <w:pPr>
        <w:pStyle w:val="NoSpacing"/>
      </w:pPr>
    </w:p>
    <w:p w14:paraId="638CCA04" w14:textId="6F89FD5E" w:rsidR="00764F67" w:rsidRDefault="00AF7F57" w:rsidP="00830EAE">
      <w:pPr>
        <w:pStyle w:val="NoSpacing"/>
        <w:rPr>
          <w:rFonts w:cstheme="minorHAnsi"/>
          <w:b/>
          <w:bCs/>
          <w:sz w:val="28"/>
          <w:szCs w:val="28"/>
        </w:rPr>
      </w:pPr>
      <w:r w:rsidRPr="00830EAE">
        <w:rPr>
          <w:rFonts w:cstheme="minorHAnsi"/>
          <w:b/>
          <w:bCs/>
          <w:sz w:val="28"/>
          <w:szCs w:val="28"/>
        </w:rPr>
        <w:t xml:space="preserve">Here are </w:t>
      </w:r>
      <w:r w:rsidR="006C5C76">
        <w:rPr>
          <w:rFonts w:cstheme="minorHAnsi"/>
          <w:b/>
          <w:bCs/>
          <w:sz w:val="28"/>
          <w:szCs w:val="28"/>
        </w:rPr>
        <w:t xml:space="preserve">several redemptive possibilities </w:t>
      </w:r>
      <w:r w:rsidR="006F762B">
        <w:rPr>
          <w:rFonts w:cstheme="minorHAnsi"/>
          <w:b/>
          <w:bCs/>
          <w:sz w:val="28"/>
          <w:szCs w:val="28"/>
        </w:rPr>
        <w:t xml:space="preserve">that </w:t>
      </w:r>
      <w:r w:rsidR="006C5C76">
        <w:rPr>
          <w:rFonts w:cstheme="minorHAnsi"/>
          <w:b/>
          <w:bCs/>
          <w:sz w:val="28"/>
          <w:szCs w:val="28"/>
        </w:rPr>
        <w:t>accompany</w:t>
      </w:r>
      <w:r w:rsidR="002A0F64">
        <w:rPr>
          <w:rFonts w:cstheme="minorHAnsi"/>
          <w:b/>
          <w:bCs/>
          <w:sz w:val="28"/>
          <w:szCs w:val="28"/>
        </w:rPr>
        <w:t xml:space="preserve"> </w:t>
      </w:r>
      <w:r w:rsidR="006C5C76">
        <w:rPr>
          <w:rFonts w:cstheme="minorHAnsi"/>
          <w:b/>
          <w:bCs/>
          <w:sz w:val="28"/>
          <w:szCs w:val="28"/>
        </w:rPr>
        <w:t>setback</w:t>
      </w:r>
      <w:r w:rsidR="002A0F64">
        <w:rPr>
          <w:rFonts w:cstheme="minorHAnsi"/>
          <w:b/>
          <w:bCs/>
          <w:sz w:val="28"/>
          <w:szCs w:val="28"/>
        </w:rPr>
        <w:t>s</w:t>
      </w:r>
      <w:r w:rsidR="006C5C76">
        <w:rPr>
          <w:rFonts w:cstheme="minorHAnsi"/>
          <w:b/>
          <w:bCs/>
          <w:sz w:val="28"/>
          <w:szCs w:val="28"/>
        </w:rPr>
        <w:t>:</w:t>
      </w:r>
      <w:r w:rsidR="00932892">
        <w:rPr>
          <w:rFonts w:cstheme="minorHAnsi"/>
          <w:b/>
          <w:bCs/>
          <w:sz w:val="28"/>
          <w:szCs w:val="28"/>
        </w:rPr>
        <w:t xml:space="preserve"> </w:t>
      </w:r>
    </w:p>
    <w:p w14:paraId="1AF0A637" w14:textId="1D253ABD" w:rsidR="00572FF4" w:rsidRDefault="00572FF4" w:rsidP="00830EAE">
      <w:pPr>
        <w:pStyle w:val="NoSpacing"/>
        <w:rPr>
          <w:rFonts w:cstheme="minorHAnsi"/>
          <w:b/>
          <w:bCs/>
          <w:sz w:val="28"/>
          <w:szCs w:val="28"/>
        </w:rPr>
      </w:pPr>
    </w:p>
    <w:p w14:paraId="205E607D" w14:textId="58B8419A" w:rsidR="00020DFE" w:rsidRDefault="006C5C76" w:rsidP="00020DFE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</w:rPr>
        <w:t>Redemptive Possibility</w:t>
      </w:r>
      <w:r w:rsidR="001742C7">
        <w:rPr>
          <w:rFonts w:cstheme="minorHAnsi"/>
          <w:b/>
          <w:bCs/>
        </w:rPr>
        <w:t xml:space="preserve"> 1: </w:t>
      </w:r>
      <w:r w:rsidR="006F762B">
        <w:rPr>
          <w:rFonts w:cstheme="minorHAnsi"/>
          <w:b/>
          <w:bCs/>
        </w:rPr>
        <w:t xml:space="preserve">IS THIS </w:t>
      </w:r>
      <w:r w:rsidR="00B41912">
        <w:rPr>
          <w:rFonts w:cstheme="minorHAnsi"/>
          <w:b/>
          <w:bCs/>
        </w:rPr>
        <w:t xml:space="preserve">AN OPPORTUNITY TO </w:t>
      </w:r>
      <w:r>
        <w:rPr>
          <w:rFonts w:cstheme="minorHAnsi"/>
          <w:b/>
          <w:bCs/>
        </w:rPr>
        <w:t>EXERCIS</w:t>
      </w:r>
      <w:r w:rsidR="00B41912">
        <w:rPr>
          <w:rFonts w:cstheme="minorHAnsi"/>
          <w:b/>
          <w:bCs/>
        </w:rPr>
        <w:t>E</w:t>
      </w:r>
      <w:r>
        <w:rPr>
          <w:rFonts w:cstheme="minorHAnsi"/>
          <w:b/>
          <w:bCs/>
        </w:rPr>
        <w:t xml:space="preserve"> THE MUSCLE</w:t>
      </w:r>
      <w:r w:rsidR="00B41912">
        <w:rPr>
          <w:rFonts w:cstheme="minorHAnsi"/>
          <w:b/>
          <w:bCs/>
        </w:rPr>
        <w:t xml:space="preserve"> OF HOPE</w:t>
      </w:r>
      <w:r w:rsidR="006F762B">
        <w:rPr>
          <w:rFonts w:cstheme="minorHAnsi"/>
          <w:b/>
          <w:bCs/>
        </w:rPr>
        <w:t>?</w:t>
      </w:r>
    </w:p>
    <w:p w14:paraId="77D54067" w14:textId="57DD9B24" w:rsidR="00020DFE" w:rsidRPr="00EF1211" w:rsidRDefault="006C5C76" w:rsidP="00EF1211">
      <w:pPr>
        <w:pStyle w:val="NoSpacing"/>
        <w:rPr>
          <w:rFonts w:cstheme="minorHAnsi"/>
          <w:b/>
          <w:bCs/>
        </w:rPr>
      </w:pPr>
      <w:r>
        <w:rPr>
          <w:sz w:val="24"/>
          <w:szCs w:val="24"/>
        </w:rPr>
        <w:t>Renewal depends on sustain</w:t>
      </w:r>
      <w:r w:rsidR="006F762B">
        <w:rPr>
          <w:sz w:val="24"/>
          <w:szCs w:val="24"/>
        </w:rPr>
        <w:t>ing</w:t>
      </w:r>
      <w:r>
        <w:rPr>
          <w:sz w:val="24"/>
          <w:szCs w:val="24"/>
        </w:rPr>
        <w:t xml:space="preserve"> hope despite circumstances on the ground.  Setbacks provide </w:t>
      </w:r>
      <w:r w:rsidR="002A1CA4">
        <w:rPr>
          <w:sz w:val="24"/>
          <w:szCs w:val="24"/>
        </w:rPr>
        <w:t xml:space="preserve">renewal </w:t>
      </w:r>
      <w:r>
        <w:rPr>
          <w:sz w:val="24"/>
          <w:szCs w:val="24"/>
        </w:rPr>
        <w:t>leaders</w:t>
      </w:r>
      <w:r w:rsidR="006F762B">
        <w:rPr>
          <w:sz w:val="24"/>
          <w:szCs w:val="24"/>
        </w:rPr>
        <w:t xml:space="preserve"> </w:t>
      </w:r>
      <w:r w:rsidR="002A0F64">
        <w:rPr>
          <w:sz w:val="24"/>
          <w:szCs w:val="24"/>
        </w:rPr>
        <w:t xml:space="preserve">with </w:t>
      </w:r>
      <w:r w:rsidR="006F762B">
        <w:rPr>
          <w:sz w:val="24"/>
          <w:szCs w:val="24"/>
        </w:rPr>
        <w:t>an o</w:t>
      </w:r>
      <w:r>
        <w:rPr>
          <w:sz w:val="24"/>
          <w:szCs w:val="24"/>
        </w:rPr>
        <w:t>pportunity to exercise their hope muscle</w:t>
      </w:r>
      <w:r w:rsidR="00B41912">
        <w:rPr>
          <w:sz w:val="24"/>
          <w:szCs w:val="24"/>
        </w:rPr>
        <w:t xml:space="preserve"> by continuing to believe </w:t>
      </w:r>
      <w:r w:rsidR="002A1CA4">
        <w:rPr>
          <w:sz w:val="24"/>
          <w:szCs w:val="24"/>
        </w:rPr>
        <w:t>“</w:t>
      </w:r>
      <w:r w:rsidR="00B41912">
        <w:rPr>
          <w:sz w:val="24"/>
          <w:szCs w:val="24"/>
        </w:rPr>
        <w:t>the best is still before us.</w:t>
      </w:r>
      <w:r w:rsidR="002A1CA4">
        <w:rPr>
          <w:sz w:val="24"/>
          <w:szCs w:val="24"/>
        </w:rPr>
        <w:t xml:space="preserve">” They </w:t>
      </w:r>
      <w:r w:rsidR="002A0F64">
        <w:rPr>
          <w:sz w:val="24"/>
          <w:szCs w:val="24"/>
        </w:rPr>
        <w:t xml:space="preserve">embrace the </w:t>
      </w:r>
      <w:r w:rsidR="002A1CA4">
        <w:rPr>
          <w:sz w:val="24"/>
          <w:szCs w:val="24"/>
        </w:rPr>
        <w:t>words of Philippians 1:6, “He who began a good work in you will carry it on to completion.”</w:t>
      </w:r>
    </w:p>
    <w:p w14:paraId="184E80E6" w14:textId="77777777" w:rsidR="001742C7" w:rsidRDefault="001742C7" w:rsidP="00830EAE">
      <w:pPr>
        <w:pStyle w:val="NoSpacing"/>
        <w:rPr>
          <w:rFonts w:cstheme="minorHAnsi"/>
          <w:b/>
        </w:rPr>
      </w:pPr>
    </w:p>
    <w:p w14:paraId="4B91596D" w14:textId="68340849" w:rsidR="00EF1211" w:rsidRDefault="006C5C76" w:rsidP="00EF1211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Redemptive Possibility</w:t>
      </w:r>
      <w:r>
        <w:rPr>
          <w:rFonts w:cstheme="minorHAnsi"/>
          <w:b/>
          <w:bCs/>
        </w:rPr>
        <w:t xml:space="preserve"> </w:t>
      </w:r>
      <w:r w:rsidR="001742C7">
        <w:rPr>
          <w:rFonts w:cstheme="minorHAnsi"/>
          <w:b/>
        </w:rPr>
        <w:t>2</w:t>
      </w:r>
      <w:r w:rsidR="00563DE8">
        <w:rPr>
          <w:rFonts w:cstheme="minorHAnsi"/>
          <w:b/>
        </w:rPr>
        <w:t>:</w:t>
      </w:r>
      <w:r w:rsidR="00B41912">
        <w:rPr>
          <w:rFonts w:cstheme="minorHAnsi"/>
          <w:b/>
        </w:rPr>
        <w:t xml:space="preserve"> </w:t>
      </w:r>
      <w:r w:rsidR="006F762B">
        <w:rPr>
          <w:rFonts w:cstheme="minorHAnsi"/>
          <w:b/>
        </w:rPr>
        <w:t xml:space="preserve">IS THIS </w:t>
      </w:r>
      <w:r w:rsidR="00B41912">
        <w:rPr>
          <w:rFonts w:cstheme="minorHAnsi"/>
          <w:b/>
        </w:rPr>
        <w:t>AN OPPORTUNITY TO</w:t>
      </w:r>
      <w:r w:rsidR="00563DE8">
        <w:rPr>
          <w:rFonts w:cstheme="minorHAnsi"/>
          <w:b/>
        </w:rPr>
        <w:t xml:space="preserve"> </w:t>
      </w:r>
      <w:r w:rsidR="00B41912">
        <w:rPr>
          <w:rFonts w:cstheme="minorHAnsi"/>
          <w:b/>
        </w:rPr>
        <w:t>INCREASE LISTENING TO THE HOLY SPIRIT</w:t>
      </w:r>
      <w:r w:rsidR="006F762B">
        <w:rPr>
          <w:rFonts w:cstheme="minorHAnsi"/>
          <w:b/>
        </w:rPr>
        <w:t>?</w:t>
      </w:r>
    </w:p>
    <w:p w14:paraId="4B79EE91" w14:textId="01354DFA" w:rsidR="00EF1211" w:rsidRDefault="00B41912" w:rsidP="00EF121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When things go south </w:t>
      </w:r>
      <w:r w:rsidR="002A0F64">
        <w:rPr>
          <w:sz w:val="24"/>
          <w:szCs w:val="24"/>
        </w:rPr>
        <w:t>a</w:t>
      </w:r>
      <w:r>
        <w:rPr>
          <w:sz w:val="24"/>
          <w:szCs w:val="24"/>
        </w:rPr>
        <w:t xml:space="preserve"> mature </w:t>
      </w:r>
      <w:r w:rsidR="002A0F64">
        <w:rPr>
          <w:sz w:val="24"/>
          <w:szCs w:val="24"/>
        </w:rPr>
        <w:t xml:space="preserve">renewal </w:t>
      </w:r>
      <w:r>
        <w:rPr>
          <w:sz w:val="24"/>
          <w:szCs w:val="24"/>
        </w:rPr>
        <w:t xml:space="preserve">leader returns to </w:t>
      </w:r>
      <w:r w:rsidR="002A1CA4">
        <w:rPr>
          <w:sz w:val="24"/>
          <w:szCs w:val="24"/>
        </w:rPr>
        <w:t xml:space="preserve">the activity of </w:t>
      </w:r>
      <w:r>
        <w:rPr>
          <w:sz w:val="24"/>
          <w:szCs w:val="24"/>
        </w:rPr>
        <w:t xml:space="preserve">listening prayer asking the Spirit for the </w:t>
      </w:r>
      <w:r w:rsidR="002A0F64">
        <w:rPr>
          <w:sz w:val="24"/>
          <w:szCs w:val="24"/>
        </w:rPr>
        <w:t>best next</w:t>
      </w:r>
      <w:r>
        <w:rPr>
          <w:sz w:val="24"/>
          <w:szCs w:val="24"/>
        </w:rPr>
        <w:t xml:space="preserve"> steps in the renewal journey.  </w:t>
      </w:r>
      <w:r w:rsidR="002A1CA4">
        <w:rPr>
          <w:sz w:val="24"/>
          <w:szCs w:val="24"/>
        </w:rPr>
        <w:t>While listening they may hear encouragements</w:t>
      </w:r>
      <w:r>
        <w:rPr>
          <w:sz w:val="24"/>
          <w:szCs w:val="24"/>
        </w:rPr>
        <w:t xml:space="preserve"> </w:t>
      </w:r>
      <w:r w:rsidR="002A0F64">
        <w:rPr>
          <w:sz w:val="24"/>
          <w:szCs w:val="24"/>
        </w:rPr>
        <w:t>such as</w:t>
      </w:r>
      <w:r>
        <w:rPr>
          <w:sz w:val="24"/>
          <w:szCs w:val="24"/>
        </w:rPr>
        <w:t xml:space="preserve">: </w:t>
      </w:r>
      <w:r w:rsidR="002A1CA4">
        <w:rPr>
          <w:sz w:val="24"/>
          <w:szCs w:val="24"/>
        </w:rPr>
        <w:t>be patient</w:t>
      </w:r>
      <w:r>
        <w:rPr>
          <w:sz w:val="24"/>
          <w:szCs w:val="24"/>
        </w:rPr>
        <w:t xml:space="preserve">, </w:t>
      </w:r>
      <w:r w:rsidR="002A0F64">
        <w:rPr>
          <w:sz w:val="24"/>
          <w:szCs w:val="24"/>
        </w:rPr>
        <w:t xml:space="preserve">take time to </w:t>
      </w:r>
      <w:r w:rsidR="002A1CA4">
        <w:rPr>
          <w:sz w:val="24"/>
          <w:szCs w:val="24"/>
        </w:rPr>
        <w:t xml:space="preserve">be </w:t>
      </w:r>
      <w:r>
        <w:rPr>
          <w:sz w:val="24"/>
          <w:szCs w:val="24"/>
        </w:rPr>
        <w:t>refresh</w:t>
      </w:r>
      <w:r w:rsidR="002A1CA4">
        <w:rPr>
          <w:sz w:val="24"/>
          <w:szCs w:val="24"/>
        </w:rPr>
        <w:t>ed</w:t>
      </w:r>
      <w:r>
        <w:rPr>
          <w:sz w:val="24"/>
          <w:szCs w:val="24"/>
        </w:rPr>
        <w:t>, reevaluat</w:t>
      </w:r>
      <w:r w:rsidR="002A1CA4">
        <w:rPr>
          <w:sz w:val="24"/>
          <w:szCs w:val="24"/>
        </w:rPr>
        <w:t>e</w:t>
      </w:r>
      <w:r>
        <w:rPr>
          <w:sz w:val="24"/>
          <w:szCs w:val="24"/>
        </w:rPr>
        <w:t>, recast</w:t>
      </w:r>
      <w:r w:rsidR="002A1CA4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vision, restructur</w:t>
      </w:r>
      <w:r w:rsidR="002A1CA4">
        <w:rPr>
          <w:sz w:val="24"/>
          <w:szCs w:val="24"/>
        </w:rPr>
        <w:t>e</w:t>
      </w:r>
      <w:r>
        <w:rPr>
          <w:sz w:val="24"/>
          <w:szCs w:val="24"/>
        </w:rPr>
        <w:t>,</w:t>
      </w:r>
      <w:r w:rsidR="002A0F64">
        <w:rPr>
          <w:sz w:val="24"/>
          <w:szCs w:val="24"/>
        </w:rPr>
        <w:t xml:space="preserve"> or</w:t>
      </w:r>
      <w:r>
        <w:rPr>
          <w:sz w:val="24"/>
          <w:szCs w:val="24"/>
        </w:rPr>
        <w:t xml:space="preserve"> re</w:t>
      </w:r>
      <w:r w:rsidR="002A1CA4">
        <w:rPr>
          <w:sz w:val="24"/>
          <w:szCs w:val="24"/>
        </w:rPr>
        <w:t>consider your priorities</w:t>
      </w:r>
      <w:r>
        <w:rPr>
          <w:sz w:val="24"/>
          <w:szCs w:val="24"/>
        </w:rPr>
        <w:t>.</w:t>
      </w:r>
    </w:p>
    <w:p w14:paraId="4360DCE5" w14:textId="77777777" w:rsidR="00932892" w:rsidRDefault="00932892" w:rsidP="00830EAE">
      <w:pPr>
        <w:pStyle w:val="NoSpacing"/>
        <w:rPr>
          <w:rFonts w:cstheme="minorHAnsi"/>
          <w:bCs/>
        </w:rPr>
      </w:pPr>
    </w:p>
    <w:p w14:paraId="0EB3443C" w14:textId="3E222DD0" w:rsidR="00EF1211" w:rsidRDefault="006C5C76" w:rsidP="00EF1211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</w:rPr>
        <w:t>Redemptive Possibility</w:t>
      </w:r>
      <w:r>
        <w:rPr>
          <w:rFonts w:cstheme="minorHAnsi"/>
          <w:b/>
          <w:bCs/>
        </w:rPr>
        <w:t xml:space="preserve"> </w:t>
      </w:r>
      <w:r w:rsidR="001742C7">
        <w:rPr>
          <w:rFonts w:cstheme="minorHAnsi"/>
          <w:b/>
          <w:bCs/>
        </w:rPr>
        <w:t>3</w:t>
      </w:r>
      <w:r w:rsidR="00667AE1">
        <w:rPr>
          <w:rFonts w:cstheme="minorHAnsi"/>
          <w:b/>
          <w:bCs/>
        </w:rPr>
        <w:t xml:space="preserve">: </w:t>
      </w:r>
      <w:r w:rsidR="006F762B">
        <w:rPr>
          <w:rFonts w:cstheme="minorHAnsi"/>
          <w:b/>
          <w:bCs/>
        </w:rPr>
        <w:t xml:space="preserve">IS THIS </w:t>
      </w:r>
      <w:r w:rsidR="00B41912">
        <w:rPr>
          <w:rFonts w:cstheme="minorHAnsi"/>
          <w:b/>
          <w:bCs/>
        </w:rPr>
        <w:t>AN OPPOR</w:t>
      </w:r>
      <w:r w:rsidR="00C91DD0">
        <w:rPr>
          <w:rFonts w:cstheme="minorHAnsi"/>
          <w:b/>
          <w:bCs/>
        </w:rPr>
        <w:t>T</w:t>
      </w:r>
      <w:r w:rsidR="00B41912">
        <w:rPr>
          <w:rFonts w:cstheme="minorHAnsi"/>
          <w:b/>
          <w:bCs/>
        </w:rPr>
        <w:t xml:space="preserve">UNITY TO </w:t>
      </w:r>
      <w:r w:rsidR="002A1CA4">
        <w:rPr>
          <w:rFonts w:cstheme="minorHAnsi"/>
          <w:b/>
          <w:bCs/>
        </w:rPr>
        <w:t>RE</w:t>
      </w:r>
      <w:r w:rsidR="00B41912">
        <w:rPr>
          <w:rFonts w:cstheme="minorHAnsi"/>
          <w:b/>
          <w:bCs/>
        </w:rPr>
        <w:t>DISCOVER THE HEART OF GOD’S PEOPLE</w:t>
      </w:r>
      <w:r w:rsidR="006F762B">
        <w:rPr>
          <w:rFonts w:cstheme="minorHAnsi"/>
          <w:b/>
          <w:bCs/>
        </w:rPr>
        <w:t>?</w:t>
      </w:r>
    </w:p>
    <w:p w14:paraId="017B0E80" w14:textId="2B1E8D0B" w:rsidR="00EF1211" w:rsidRPr="006653F9" w:rsidRDefault="00B41912" w:rsidP="006E09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Renewal leaders </w:t>
      </w:r>
      <w:r w:rsidR="002A0F64">
        <w:rPr>
          <w:sz w:val="24"/>
          <w:szCs w:val="24"/>
        </w:rPr>
        <w:t>can sometimes be</w:t>
      </w:r>
      <w:r>
        <w:rPr>
          <w:sz w:val="24"/>
          <w:szCs w:val="24"/>
        </w:rPr>
        <w:t xml:space="preserve"> passionate about a project, a cause or a ministry direction</w:t>
      </w:r>
      <w:r w:rsidR="002A0F64">
        <w:rPr>
          <w:sz w:val="24"/>
          <w:szCs w:val="24"/>
        </w:rPr>
        <w:t xml:space="preserve"> that </w:t>
      </w:r>
      <w:r>
        <w:rPr>
          <w:sz w:val="24"/>
          <w:szCs w:val="24"/>
        </w:rPr>
        <w:t>do</w:t>
      </w:r>
      <w:r w:rsidR="002A1CA4">
        <w:rPr>
          <w:sz w:val="24"/>
          <w:szCs w:val="24"/>
        </w:rPr>
        <w:t>es</w:t>
      </w:r>
      <w:r>
        <w:rPr>
          <w:sz w:val="24"/>
          <w:szCs w:val="24"/>
        </w:rPr>
        <w:t xml:space="preserve"> not fit the DNA of the community.  A setback </w:t>
      </w:r>
      <w:r w:rsidR="002A1CA4">
        <w:rPr>
          <w:sz w:val="24"/>
          <w:szCs w:val="24"/>
        </w:rPr>
        <w:t xml:space="preserve">can </w:t>
      </w:r>
      <w:r>
        <w:rPr>
          <w:sz w:val="24"/>
          <w:szCs w:val="24"/>
        </w:rPr>
        <w:t xml:space="preserve">help a leader revisit what it </w:t>
      </w:r>
      <w:r w:rsidR="00B464D1">
        <w:rPr>
          <w:sz w:val="24"/>
          <w:szCs w:val="24"/>
        </w:rPr>
        <w:t>could</w:t>
      </w:r>
      <w:r w:rsidR="00505270">
        <w:rPr>
          <w:sz w:val="24"/>
          <w:szCs w:val="24"/>
        </w:rPr>
        <w:t xml:space="preserve"> look like</w:t>
      </w:r>
      <w:r>
        <w:rPr>
          <w:sz w:val="24"/>
          <w:szCs w:val="24"/>
        </w:rPr>
        <w:t xml:space="preserve"> for this p</w:t>
      </w:r>
      <w:r w:rsidR="00B464D1">
        <w:rPr>
          <w:sz w:val="24"/>
          <w:szCs w:val="24"/>
        </w:rPr>
        <w:t xml:space="preserve">articular </w:t>
      </w:r>
      <w:r>
        <w:rPr>
          <w:sz w:val="24"/>
          <w:szCs w:val="24"/>
        </w:rPr>
        <w:t xml:space="preserve">people to become fully alive </w:t>
      </w:r>
      <w:r w:rsidR="00B464D1">
        <w:rPr>
          <w:sz w:val="24"/>
          <w:szCs w:val="24"/>
        </w:rPr>
        <w:t xml:space="preserve">given who </w:t>
      </w:r>
      <w:r>
        <w:rPr>
          <w:sz w:val="24"/>
          <w:szCs w:val="24"/>
        </w:rPr>
        <w:t>Christ made them to be.</w:t>
      </w:r>
    </w:p>
    <w:p w14:paraId="7B1CFF89" w14:textId="77777777" w:rsidR="00903FD9" w:rsidRDefault="00903FD9" w:rsidP="00830EAE">
      <w:pPr>
        <w:pStyle w:val="NoSpacing"/>
        <w:rPr>
          <w:rFonts w:cstheme="minorHAnsi"/>
          <w:b/>
          <w:bCs/>
        </w:rPr>
      </w:pPr>
    </w:p>
    <w:p w14:paraId="683B9F65" w14:textId="77777777" w:rsidR="0079459C" w:rsidRDefault="006C5C76" w:rsidP="0079459C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</w:rPr>
        <w:t>Redemptive Possibility</w:t>
      </w:r>
      <w:r>
        <w:rPr>
          <w:rFonts w:cstheme="minorHAnsi"/>
          <w:b/>
          <w:bCs/>
        </w:rPr>
        <w:t xml:space="preserve"> </w:t>
      </w:r>
      <w:r w:rsidR="001742C7">
        <w:rPr>
          <w:rFonts w:cstheme="minorHAnsi"/>
          <w:b/>
          <w:bCs/>
        </w:rPr>
        <w:t>4</w:t>
      </w:r>
      <w:r w:rsidR="00457DC5">
        <w:rPr>
          <w:rFonts w:cstheme="minorHAnsi"/>
          <w:b/>
          <w:bCs/>
        </w:rPr>
        <w:t xml:space="preserve">: </w:t>
      </w:r>
      <w:r w:rsidR="006F762B">
        <w:rPr>
          <w:rFonts w:cstheme="minorHAnsi"/>
          <w:b/>
          <w:bCs/>
        </w:rPr>
        <w:t xml:space="preserve">IS THIS </w:t>
      </w:r>
      <w:r w:rsidR="00B41912">
        <w:rPr>
          <w:rFonts w:cstheme="minorHAnsi"/>
          <w:b/>
          <w:bCs/>
        </w:rPr>
        <w:t xml:space="preserve">AN OPPORTUNITY TO </w:t>
      </w:r>
      <w:r w:rsidR="00387D19">
        <w:rPr>
          <w:rFonts w:cstheme="minorHAnsi"/>
          <w:b/>
          <w:bCs/>
        </w:rPr>
        <w:t>PRIORITIZE ON RELATIONSHIPS</w:t>
      </w:r>
      <w:r w:rsidR="00505270">
        <w:rPr>
          <w:rFonts w:cstheme="minorHAnsi"/>
          <w:b/>
          <w:bCs/>
        </w:rPr>
        <w:t>?</w:t>
      </w:r>
    </w:p>
    <w:p w14:paraId="72479333" w14:textId="390D471A" w:rsidR="0075117F" w:rsidRPr="008216B4" w:rsidRDefault="00387D19" w:rsidP="0079459C">
      <w:pPr>
        <w:pStyle w:val="NoSpacing"/>
        <w:rPr>
          <w:rFonts w:cstheme="minorHAnsi"/>
          <w:b/>
          <w:bCs/>
        </w:rPr>
      </w:pPr>
      <w:r>
        <w:rPr>
          <w:rFonts w:cstheme="minorHAnsi"/>
        </w:rPr>
        <w:t xml:space="preserve">Renewal leaders </w:t>
      </w:r>
      <w:r w:rsidR="00B464D1">
        <w:rPr>
          <w:rFonts w:cstheme="minorHAnsi"/>
        </w:rPr>
        <w:t xml:space="preserve">must </w:t>
      </w:r>
      <w:r w:rsidR="00C30521">
        <w:rPr>
          <w:rFonts w:cstheme="minorHAnsi"/>
        </w:rPr>
        <w:t>do</w:t>
      </w:r>
      <w:r>
        <w:rPr>
          <w:rFonts w:cstheme="minorHAnsi"/>
        </w:rPr>
        <w:t xml:space="preserve"> four things well</w:t>
      </w:r>
      <w:r w:rsidR="00505270">
        <w:rPr>
          <w:rFonts w:cstheme="minorHAnsi"/>
        </w:rPr>
        <w:t xml:space="preserve">: </w:t>
      </w:r>
      <w:r>
        <w:rPr>
          <w:rFonts w:cstheme="minorHAnsi"/>
        </w:rPr>
        <w:t xml:space="preserve">1) </w:t>
      </w:r>
      <w:r w:rsidR="00505270">
        <w:rPr>
          <w:rFonts w:cstheme="minorHAnsi"/>
        </w:rPr>
        <w:t xml:space="preserve">they </w:t>
      </w:r>
      <w:r w:rsidR="00B464D1">
        <w:rPr>
          <w:rFonts w:cstheme="minorHAnsi"/>
        </w:rPr>
        <w:t xml:space="preserve">must </w:t>
      </w:r>
      <w:r>
        <w:rPr>
          <w:rFonts w:cstheme="minorHAnsi"/>
        </w:rPr>
        <w:t xml:space="preserve">stay calm, 2) </w:t>
      </w:r>
      <w:r w:rsidR="00505270">
        <w:rPr>
          <w:rFonts w:cstheme="minorHAnsi"/>
        </w:rPr>
        <w:t xml:space="preserve">they </w:t>
      </w:r>
      <w:r w:rsidR="00B464D1">
        <w:rPr>
          <w:rFonts w:cstheme="minorHAnsi"/>
        </w:rPr>
        <w:t xml:space="preserve">must </w:t>
      </w:r>
      <w:r>
        <w:rPr>
          <w:rFonts w:cstheme="minorHAnsi"/>
        </w:rPr>
        <w:t xml:space="preserve">stay clear, 3) </w:t>
      </w:r>
      <w:r w:rsidR="00505270">
        <w:rPr>
          <w:rFonts w:cstheme="minorHAnsi"/>
        </w:rPr>
        <w:t>they</w:t>
      </w:r>
      <w:r w:rsidR="00B464D1">
        <w:rPr>
          <w:rFonts w:cstheme="minorHAnsi"/>
        </w:rPr>
        <w:t xml:space="preserve"> must</w:t>
      </w:r>
      <w:r w:rsidR="00505270">
        <w:rPr>
          <w:rFonts w:cstheme="minorHAnsi"/>
        </w:rPr>
        <w:t xml:space="preserve"> </w:t>
      </w:r>
      <w:r>
        <w:rPr>
          <w:rFonts w:cstheme="minorHAnsi"/>
        </w:rPr>
        <w:t xml:space="preserve">stay connected and 4) </w:t>
      </w:r>
      <w:r w:rsidR="00505270">
        <w:rPr>
          <w:rFonts w:cstheme="minorHAnsi"/>
        </w:rPr>
        <w:t xml:space="preserve">they </w:t>
      </w:r>
      <w:r w:rsidR="00B464D1">
        <w:rPr>
          <w:rFonts w:cstheme="minorHAnsi"/>
        </w:rPr>
        <w:t xml:space="preserve">must </w:t>
      </w:r>
      <w:r>
        <w:rPr>
          <w:rFonts w:cstheme="minorHAnsi"/>
        </w:rPr>
        <w:t xml:space="preserve">stay the course.  </w:t>
      </w:r>
      <w:r w:rsidR="00C30521">
        <w:rPr>
          <w:rFonts w:cstheme="minorHAnsi"/>
        </w:rPr>
        <w:t>S</w:t>
      </w:r>
      <w:r>
        <w:rPr>
          <w:rFonts w:cstheme="minorHAnsi"/>
        </w:rPr>
        <w:t>etbacks provide an opportunity for leaders to</w:t>
      </w:r>
      <w:r w:rsidR="00505270">
        <w:rPr>
          <w:rFonts w:cstheme="minorHAnsi"/>
        </w:rPr>
        <w:t xml:space="preserve"> work on </w:t>
      </w:r>
      <w:r w:rsidR="00B464D1">
        <w:rPr>
          <w:rFonts w:cstheme="minorHAnsi"/>
        </w:rPr>
        <w:t>all four</w:t>
      </w:r>
      <w:r w:rsidR="00053166">
        <w:rPr>
          <w:rFonts w:cstheme="minorHAnsi"/>
        </w:rPr>
        <w:t>,</w:t>
      </w:r>
      <w:r w:rsidR="00B464D1">
        <w:rPr>
          <w:rFonts w:cstheme="minorHAnsi"/>
        </w:rPr>
        <w:t xml:space="preserve"> and especially </w:t>
      </w:r>
      <w:r w:rsidR="00C30521">
        <w:rPr>
          <w:rFonts w:cstheme="minorHAnsi"/>
        </w:rPr>
        <w:t>“stay</w:t>
      </w:r>
      <w:r w:rsidR="00505270">
        <w:rPr>
          <w:rFonts w:cstheme="minorHAnsi"/>
        </w:rPr>
        <w:t>ing</w:t>
      </w:r>
      <w:r w:rsidR="00C30521">
        <w:rPr>
          <w:rFonts w:cstheme="minorHAnsi"/>
        </w:rPr>
        <w:t xml:space="preserve"> connected”</w:t>
      </w:r>
      <w:r w:rsidR="00053166">
        <w:rPr>
          <w:rFonts w:cstheme="minorHAnsi"/>
        </w:rPr>
        <w:t>,</w:t>
      </w:r>
      <w:r w:rsidR="00C30521">
        <w:rPr>
          <w:rFonts w:cstheme="minorHAnsi"/>
        </w:rPr>
        <w:t xml:space="preserve"> </w:t>
      </w:r>
      <w:r>
        <w:rPr>
          <w:rFonts w:cstheme="minorHAnsi"/>
        </w:rPr>
        <w:t>by reaching out to those who</w:t>
      </w:r>
      <w:r w:rsidR="00C30521">
        <w:rPr>
          <w:rFonts w:cstheme="minorHAnsi"/>
        </w:rPr>
        <w:t xml:space="preserve"> </w:t>
      </w:r>
      <w:r w:rsidR="00B464D1">
        <w:rPr>
          <w:rFonts w:cstheme="minorHAnsi"/>
        </w:rPr>
        <w:t xml:space="preserve">have </w:t>
      </w:r>
      <w:r w:rsidR="00C30521">
        <w:rPr>
          <w:rFonts w:cstheme="minorHAnsi"/>
        </w:rPr>
        <w:t xml:space="preserve">created the </w:t>
      </w:r>
      <w:r w:rsidR="00505270">
        <w:rPr>
          <w:rFonts w:cstheme="minorHAnsi"/>
        </w:rPr>
        <w:t>ministry challenge</w:t>
      </w:r>
      <w:r w:rsidR="00C30521">
        <w:rPr>
          <w:rFonts w:cstheme="minorHAnsi"/>
        </w:rPr>
        <w:t xml:space="preserve">.  </w:t>
      </w:r>
      <w:r w:rsidR="00B464D1">
        <w:rPr>
          <w:rFonts w:cstheme="minorHAnsi"/>
        </w:rPr>
        <w:t>Prioritize relationships over agendas.</w:t>
      </w:r>
    </w:p>
    <w:p w14:paraId="6C3E8C54" w14:textId="369A5FE9" w:rsidR="0075117F" w:rsidRDefault="0075117F" w:rsidP="00830EAE">
      <w:pPr>
        <w:pStyle w:val="NoSpacing"/>
        <w:rPr>
          <w:rFonts w:cstheme="minorHAnsi"/>
        </w:rPr>
      </w:pPr>
    </w:p>
    <w:p w14:paraId="4AFBA699" w14:textId="5141A9F8" w:rsidR="002C2DA7" w:rsidRDefault="006C5C76" w:rsidP="002C2DA7">
      <w:pPr>
        <w:pStyle w:val="NoSpacing"/>
        <w:rPr>
          <w:rFonts w:cstheme="minorHAnsi"/>
        </w:rPr>
      </w:pPr>
      <w:r>
        <w:rPr>
          <w:rFonts w:cstheme="minorHAnsi"/>
          <w:b/>
        </w:rPr>
        <w:t>Redemptive Possibility</w:t>
      </w:r>
      <w:r>
        <w:rPr>
          <w:rFonts w:cstheme="minorHAnsi"/>
          <w:b/>
          <w:bCs/>
        </w:rPr>
        <w:t xml:space="preserve"> </w:t>
      </w:r>
      <w:r w:rsidR="00612025" w:rsidRPr="001742C7">
        <w:rPr>
          <w:rFonts w:cstheme="minorHAnsi"/>
          <w:b/>
          <w:bCs/>
        </w:rPr>
        <w:t>5</w:t>
      </w:r>
      <w:r w:rsidR="00612025" w:rsidRPr="001742C7">
        <w:rPr>
          <w:rFonts w:cstheme="minorHAnsi"/>
        </w:rPr>
        <w:t xml:space="preserve">: </w:t>
      </w:r>
      <w:r w:rsidR="006F762B">
        <w:rPr>
          <w:rFonts w:cstheme="minorHAnsi"/>
          <w:b/>
          <w:bCs/>
        </w:rPr>
        <w:t xml:space="preserve">IS THIS </w:t>
      </w:r>
      <w:r w:rsidR="00C30521">
        <w:rPr>
          <w:rFonts w:cstheme="minorHAnsi"/>
          <w:b/>
          <w:bCs/>
        </w:rPr>
        <w:t>AN OPPORTUNITY TO RETURN TO A</w:t>
      </w:r>
      <w:r w:rsidR="00B464D1">
        <w:rPr>
          <w:rFonts w:cstheme="minorHAnsi"/>
          <w:b/>
          <w:bCs/>
        </w:rPr>
        <w:t xml:space="preserve">N </w:t>
      </w:r>
      <w:r w:rsidR="00C30521">
        <w:rPr>
          <w:rFonts w:cstheme="minorHAnsi"/>
          <w:b/>
          <w:bCs/>
        </w:rPr>
        <w:t>ABUNDANT LIFE IN CHRIST</w:t>
      </w:r>
      <w:r w:rsidR="006F762B">
        <w:rPr>
          <w:rFonts w:cstheme="minorHAnsi"/>
          <w:b/>
          <w:bCs/>
        </w:rPr>
        <w:t>?</w:t>
      </w:r>
    </w:p>
    <w:p w14:paraId="23E52170" w14:textId="2B854142" w:rsidR="002C2DA7" w:rsidRPr="002C2DA7" w:rsidRDefault="00C30521" w:rsidP="002C2DA7">
      <w:pPr>
        <w:pStyle w:val="NoSpacing"/>
        <w:rPr>
          <w:rFonts w:cstheme="minorHAnsi"/>
        </w:rPr>
      </w:pPr>
      <w:r>
        <w:rPr>
          <w:sz w:val="24"/>
          <w:szCs w:val="24"/>
        </w:rPr>
        <w:t>As renewal leaders make large investments in important goals</w:t>
      </w:r>
      <w:r w:rsidR="00C91DD0">
        <w:rPr>
          <w:sz w:val="24"/>
          <w:szCs w:val="24"/>
        </w:rPr>
        <w:t>,</w:t>
      </w:r>
      <w:r>
        <w:rPr>
          <w:sz w:val="24"/>
          <w:szCs w:val="24"/>
        </w:rPr>
        <w:t xml:space="preserve"> they run the risk of becoming so busy doing the work of the Lord that they forget the Lord of the work.  Setbacks provide an opportunity to put aside</w:t>
      </w:r>
      <w:r w:rsidR="00505270">
        <w:rPr>
          <w:sz w:val="24"/>
          <w:szCs w:val="24"/>
        </w:rPr>
        <w:t xml:space="preserve"> the </w:t>
      </w:r>
      <w:r>
        <w:rPr>
          <w:sz w:val="24"/>
          <w:szCs w:val="24"/>
        </w:rPr>
        <w:t xml:space="preserve">doing </w:t>
      </w:r>
      <w:r w:rsidR="00B464D1">
        <w:rPr>
          <w:sz w:val="24"/>
          <w:szCs w:val="24"/>
        </w:rPr>
        <w:t>for a season to find</w:t>
      </w:r>
      <w:r w:rsidR="00505270">
        <w:rPr>
          <w:sz w:val="24"/>
          <w:szCs w:val="24"/>
        </w:rPr>
        <w:t xml:space="preserve"> time</w:t>
      </w:r>
      <w:r>
        <w:rPr>
          <w:sz w:val="24"/>
          <w:szCs w:val="24"/>
        </w:rPr>
        <w:t xml:space="preserve"> </w:t>
      </w:r>
      <w:r w:rsidR="00505270">
        <w:rPr>
          <w:sz w:val="24"/>
          <w:szCs w:val="24"/>
        </w:rPr>
        <w:t xml:space="preserve">to </w:t>
      </w:r>
      <w:r w:rsidR="00B464D1">
        <w:rPr>
          <w:sz w:val="24"/>
          <w:szCs w:val="24"/>
        </w:rPr>
        <w:t>just be</w:t>
      </w:r>
      <w:r>
        <w:rPr>
          <w:sz w:val="24"/>
          <w:szCs w:val="24"/>
        </w:rPr>
        <w:t xml:space="preserve"> in the company of Jesus.</w:t>
      </w:r>
    </w:p>
    <w:p w14:paraId="13FB2FEC" w14:textId="7EF5CC55" w:rsidR="0003105E" w:rsidRDefault="0003105E" w:rsidP="0071535E">
      <w:pPr>
        <w:pStyle w:val="NoSpacing"/>
        <w:rPr>
          <w:rFonts w:cstheme="minorHAnsi"/>
        </w:rPr>
      </w:pPr>
    </w:p>
    <w:p w14:paraId="20026D19" w14:textId="01C5D2F3" w:rsidR="006C5C76" w:rsidRDefault="006C5C76" w:rsidP="006C5C76">
      <w:pPr>
        <w:pStyle w:val="NoSpacing"/>
        <w:rPr>
          <w:rFonts w:cstheme="minorHAnsi"/>
        </w:rPr>
      </w:pPr>
      <w:r>
        <w:rPr>
          <w:rFonts w:cstheme="minorHAnsi"/>
          <w:b/>
        </w:rPr>
        <w:t>Redemptive Possibility</w:t>
      </w:r>
      <w:r>
        <w:rPr>
          <w:rFonts w:cstheme="minorHAnsi"/>
          <w:b/>
          <w:bCs/>
        </w:rPr>
        <w:t xml:space="preserve"> </w:t>
      </w:r>
      <w:r w:rsidR="00C30521">
        <w:rPr>
          <w:rFonts w:cstheme="minorHAnsi"/>
          <w:b/>
          <w:bCs/>
        </w:rPr>
        <w:t>6</w:t>
      </w:r>
      <w:r w:rsidRPr="001742C7">
        <w:rPr>
          <w:rFonts w:cstheme="minorHAnsi"/>
        </w:rPr>
        <w:t xml:space="preserve">: </w:t>
      </w:r>
      <w:r w:rsidR="006F762B">
        <w:rPr>
          <w:rFonts w:cstheme="minorHAnsi"/>
          <w:b/>
          <w:bCs/>
        </w:rPr>
        <w:t xml:space="preserve">IS THIS </w:t>
      </w:r>
      <w:r w:rsidR="00C30521">
        <w:rPr>
          <w:rFonts w:cstheme="minorHAnsi"/>
          <w:b/>
          <w:bCs/>
        </w:rPr>
        <w:t>AN OPPORTUNITY TO PERFECT A</w:t>
      </w:r>
      <w:r w:rsidR="002F2559">
        <w:rPr>
          <w:rFonts w:cstheme="minorHAnsi"/>
          <w:b/>
          <w:bCs/>
        </w:rPr>
        <w:t xml:space="preserve"> </w:t>
      </w:r>
      <w:r w:rsidR="00C30521">
        <w:rPr>
          <w:rFonts w:cstheme="minorHAnsi"/>
          <w:b/>
          <w:bCs/>
        </w:rPr>
        <w:t>PROJECT/PROCESS/PLAN</w:t>
      </w:r>
      <w:r w:rsidR="006F762B">
        <w:rPr>
          <w:rFonts w:cstheme="minorHAnsi"/>
          <w:b/>
          <w:bCs/>
        </w:rPr>
        <w:t>?</w:t>
      </w:r>
    </w:p>
    <w:p w14:paraId="1E85DE08" w14:textId="1E070FA1" w:rsidR="00C30521" w:rsidRDefault="00C30521" w:rsidP="006C5C76">
      <w:pPr>
        <w:pStyle w:val="NoSpacing"/>
        <w:rPr>
          <w:rFonts w:cstheme="minorHAnsi"/>
          <w:b/>
        </w:rPr>
      </w:pPr>
      <w:r>
        <w:rPr>
          <w:sz w:val="24"/>
          <w:szCs w:val="24"/>
        </w:rPr>
        <w:t>Setbacks force renewal leader</w:t>
      </w:r>
      <w:r w:rsidR="002F2559">
        <w:rPr>
          <w:sz w:val="24"/>
          <w:szCs w:val="24"/>
        </w:rPr>
        <w:t>s</w:t>
      </w:r>
      <w:r>
        <w:rPr>
          <w:sz w:val="24"/>
          <w:szCs w:val="24"/>
        </w:rPr>
        <w:t xml:space="preserve"> to examine the flaws in </w:t>
      </w:r>
      <w:r w:rsidR="00B464D1">
        <w:rPr>
          <w:sz w:val="24"/>
          <w:szCs w:val="24"/>
        </w:rPr>
        <w:t>a</w:t>
      </w:r>
      <w:r>
        <w:rPr>
          <w:sz w:val="24"/>
          <w:szCs w:val="24"/>
        </w:rPr>
        <w:t xml:space="preserve"> current plan.  Maybe there is a way to </w:t>
      </w:r>
      <w:r w:rsidR="002F2559">
        <w:rPr>
          <w:sz w:val="24"/>
          <w:szCs w:val="24"/>
        </w:rPr>
        <w:t>do this with fewer resources</w:t>
      </w:r>
      <w:r>
        <w:rPr>
          <w:sz w:val="24"/>
          <w:szCs w:val="24"/>
        </w:rPr>
        <w:t xml:space="preserve"> or maybe this </w:t>
      </w:r>
      <w:r w:rsidR="002F2559">
        <w:rPr>
          <w:sz w:val="24"/>
          <w:szCs w:val="24"/>
        </w:rPr>
        <w:t xml:space="preserve">provides an opportunity </w:t>
      </w:r>
      <w:r>
        <w:rPr>
          <w:sz w:val="24"/>
          <w:szCs w:val="24"/>
        </w:rPr>
        <w:t xml:space="preserve">to </w:t>
      </w:r>
      <w:r w:rsidR="002F2559">
        <w:rPr>
          <w:sz w:val="24"/>
          <w:szCs w:val="24"/>
        </w:rPr>
        <w:t>re</w:t>
      </w:r>
      <w:r>
        <w:rPr>
          <w:sz w:val="24"/>
          <w:szCs w:val="24"/>
        </w:rPr>
        <w:t xml:space="preserve">structure staff or maybe </w:t>
      </w:r>
      <w:r w:rsidR="002F2559">
        <w:rPr>
          <w:sz w:val="24"/>
          <w:szCs w:val="24"/>
        </w:rPr>
        <w:t>t</w:t>
      </w:r>
      <w:r w:rsidR="00B464D1">
        <w:rPr>
          <w:sz w:val="24"/>
          <w:szCs w:val="24"/>
        </w:rPr>
        <w:t>his could lead to</w:t>
      </w:r>
      <w:r w:rsidR="002F2559">
        <w:rPr>
          <w:sz w:val="24"/>
          <w:szCs w:val="24"/>
        </w:rPr>
        <w:t xml:space="preserve"> increase</w:t>
      </w:r>
      <w:r w:rsidR="00B464D1">
        <w:rPr>
          <w:sz w:val="24"/>
          <w:szCs w:val="24"/>
        </w:rPr>
        <w:t>d</w:t>
      </w:r>
      <w:r>
        <w:rPr>
          <w:sz w:val="24"/>
          <w:szCs w:val="24"/>
        </w:rPr>
        <w:t xml:space="preserve"> ownership</w:t>
      </w:r>
      <w:r w:rsidR="00B464D1">
        <w:rPr>
          <w:sz w:val="24"/>
          <w:szCs w:val="24"/>
        </w:rPr>
        <w:t xml:space="preserve"> through better vision casting</w:t>
      </w:r>
      <w:r w:rsidR="002F2559">
        <w:rPr>
          <w:sz w:val="24"/>
          <w:szCs w:val="24"/>
        </w:rPr>
        <w:t>.  Setbacks are often the beginning of a</w:t>
      </w:r>
      <w:r w:rsidR="00B464D1">
        <w:rPr>
          <w:sz w:val="24"/>
          <w:szCs w:val="24"/>
        </w:rPr>
        <w:t xml:space="preserve"> </w:t>
      </w:r>
      <w:r w:rsidR="002F2559">
        <w:rPr>
          <w:sz w:val="24"/>
          <w:szCs w:val="24"/>
        </w:rPr>
        <w:t>better ending.</w:t>
      </w:r>
    </w:p>
    <w:p w14:paraId="10513F0C" w14:textId="77777777" w:rsidR="00C30521" w:rsidRDefault="00C30521" w:rsidP="006C5C76">
      <w:pPr>
        <w:pStyle w:val="NoSpacing"/>
        <w:rPr>
          <w:rFonts w:cstheme="minorHAnsi"/>
          <w:b/>
        </w:rPr>
      </w:pPr>
    </w:p>
    <w:p w14:paraId="258423C8" w14:textId="762197B4" w:rsidR="006C5C76" w:rsidRDefault="006C5C76" w:rsidP="006C5C76">
      <w:pPr>
        <w:pStyle w:val="NoSpacing"/>
        <w:rPr>
          <w:rFonts w:cstheme="minorHAnsi"/>
        </w:rPr>
      </w:pPr>
      <w:r>
        <w:rPr>
          <w:rFonts w:cstheme="minorHAnsi"/>
          <w:b/>
        </w:rPr>
        <w:t>Redemptive Possibility</w:t>
      </w:r>
      <w:r>
        <w:rPr>
          <w:rFonts w:cstheme="minorHAnsi"/>
          <w:b/>
          <w:bCs/>
        </w:rPr>
        <w:t xml:space="preserve"> </w:t>
      </w:r>
      <w:r w:rsidR="00C30521">
        <w:rPr>
          <w:rFonts w:cstheme="minorHAnsi"/>
          <w:b/>
          <w:bCs/>
        </w:rPr>
        <w:t>7</w:t>
      </w:r>
      <w:r w:rsidRPr="001742C7">
        <w:rPr>
          <w:rFonts w:cstheme="minorHAnsi"/>
        </w:rPr>
        <w:t xml:space="preserve">: </w:t>
      </w:r>
      <w:r w:rsidR="006F762B">
        <w:rPr>
          <w:rFonts w:cstheme="minorHAnsi"/>
          <w:b/>
          <w:bCs/>
        </w:rPr>
        <w:t>IS THIS A</w:t>
      </w:r>
      <w:r w:rsidR="002F2559">
        <w:rPr>
          <w:rFonts w:cstheme="minorHAnsi"/>
          <w:b/>
          <w:bCs/>
        </w:rPr>
        <w:t>N OPPORTUNITY TO LIVE BY FAITH</w:t>
      </w:r>
      <w:r w:rsidR="006F762B">
        <w:rPr>
          <w:rFonts w:cstheme="minorHAnsi"/>
          <w:b/>
          <w:bCs/>
        </w:rPr>
        <w:t>?</w:t>
      </w:r>
    </w:p>
    <w:p w14:paraId="65F9B67C" w14:textId="2BD310D2" w:rsidR="00C30521" w:rsidRPr="002F2559" w:rsidRDefault="002F2559" w:rsidP="006C5C7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Renewal leaders often locate their faith for the future in a particular staff member or a particular donor or a particular vision or a particular plan.  When one of those is removed, angst</w:t>
      </w:r>
      <w:r w:rsidR="00B464D1">
        <w:rPr>
          <w:sz w:val="24"/>
          <w:szCs w:val="24"/>
        </w:rPr>
        <w:t xml:space="preserve"> often</w:t>
      </w:r>
      <w:r>
        <w:rPr>
          <w:sz w:val="24"/>
          <w:szCs w:val="24"/>
        </w:rPr>
        <w:t xml:space="preserve"> set</w:t>
      </w:r>
      <w:r w:rsidR="00B464D1">
        <w:rPr>
          <w:sz w:val="24"/>
          <w:szCs w:val="24"/>
        </w:rPr>
        <w:t>s</w:t>
      </w:r>
      <w:r>
        <w:rPr>
          <w:sz w:val="24"/>
          <w:szCs w:val="24"/>
        </w:rPr>
        <w:t xml:space="preserve"> in.  In that moment</w:t>
      </w:r>
      <w:r w:rsidR="00053166">
        <w:rPr>
          <w:sz w:val="24"/>
          <w:szCs w:val="24"/>
        </w:rPr>
        <w:t>,</w:t>
      </w:r>
      <w:r>
        <w:rPr>
          <w:sz w:val="24"/>
          <w:szCs w:val="24"/>
        </w:rPr>
        <w:t xml:space="preserve"> renewal leaders have the opportunity to again live by faith</w:t>
      </w:r>
      <w:r w:rsidR="00053166">
        <w:rPr>
          <w:sz w:val="24"/>
          <w:szCs w:val="24"/>
        </w:rPr>
        <w:t>,</w:t>
      </w:r>
      <w:r w:rsidR="009027F9">
        <w:rPr>
          <w:sz w:val="24"/>
          <w:szCs w:val="24"/>
        </w:rPr>
        <w:t xml:space="preserve"> trusting that God will meet </w:t>
      </w:r>
      <w:r w:rsidR="00505270">
        <w:rPr>
          <w:sz w:val="24"/>
          <w:szCs w:val="24"/>
        </w:rPr>
        <w:t>their</w:t>
      </w:r>
      <w:r w:rsidR="009027F9">
        <w:rPr>
          <w:sz w:val="24"/>
          <w:szCs w:val="24"/>
        </w:rPr>
        <w:t xml:space="preserve"> every need.</w:t>
      </w:r>
    </w:p>
    <w:p w14:paraId="5A1EA6D0" w14:textId="77777777" w:rsidR="00C30521" w:rsidRDefault="00C30521" w:rsidP="006C5C76">
      <w:pPr>
        <w:pStyle w:val="NoSpacing"/>
        <w:rPr>
          <w:rFonts w:cstheme="minorHAnsi"/>
          <w:b/>
        </w:rPr>
      </w:pPr>
    </w:p>
    <w:p w14:paraId="1317379B" w14:textId="385C39B8" w:rsidR="00AF7F57" w:rsidRPr="00830EAE" w:rsidRDefault="00AF7F57" w:rsidP="00830EAE">
      <w:pPr>
        <w:pStyle w:val="NoSpacing"/>
        <w:rPr>
          <w:rFonts w:cstheme="minorHAnsi"/>
        </w:rPr>
      </w:pPr>
    </w:p>
    <w:sectPr w:rsidR="00AF7F57" w:rsidRPr="00830EAE" w:rsidSect="002E14F9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7419"/>
    <w:multiLevelType w:val="hybridMultilevel"/>
    <w:tmpl w:val="4A4E135E"/>
    <w:lvl w:ilvl="0" w:tplc="602C0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A8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983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EF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21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3EE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28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8F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302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B6101B"/>
    <w:multiLevelType w:val="hybridMultilevel"/>
    <w:tmpl w:val="A4F4B72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53B1E4E"/>
    <w:multiLevelType w:val="singleLevel"/>
    <w:tmpl w:val="8A3CC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</w:abstractNum>
  <w:abstractNum w:abstractNumId="3" w15:restartNumberingAfterBreak="0">
    <w:nsid w:val="27CC77C8"/>
    <w:multiLevelType w:val="hybridMultilevel"/>
    <w:tmpl w:val="2864F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1375"/>
    <w:multiLevelType w:val="hybridMultilevel"/>
    <w:tmpl w:val="DA26983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7F653C2"/>
    <w:multiLevelType w:val="hybridMultilevel"/>
    <w:tmpl w:val="38CE83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CF38CC"/>
    <w:multiLevelType w:val="hybridMultilevel"/>
    <w:tmpl w:val="6364766E"/>
    <w:lvl w:ilvl="0" w:tplc="D7A42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41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CB0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8E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A8F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8C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0A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AEA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526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FC13C0"/>
    <w:multiLevelType w:val="hybridMultilevel"/>
    <w:tmpl w:val="0320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96981"/>
    <w:multiLevelType w:val="hybridMultilevel"/>
    <w:tmpl w:val="8B92F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C1"/>
    <w:rsid w:val="000020CA"/>
    <w:rsid w:val="0000669F"/>
    <w:rsid w:val="00010534"/>
    <w:rsid w:val="00010D2B"/>
    <w:rsid w:val="000125C2"/>
    <w:rsid w:val="00012814"/>
    <w:rsid w:val="00020DFE"/>
    <w:rsid w:val="00024652"/>
    <w:rsid w:val="0002641B"/>
    <w:rsid w:val="0003105E"/>
    <w:rsid w:val="0003649E"/>
    <w:rsid w:val="00053166"/>
    <w:rsid w:val="000755F1"/>
    <w:rsid w:val="00083325"/>
    <w:rsid w:val="00085E42"/>
    <w:rsid w:val="0008773B"/>
    <w:rsid w:val="00090A3C"/>
    <w:rsid w:val="0009294D"/>
    <w:rsid w:val="00096E37"/>
    <w:rsid w:val="000A3BA1"/>
    <w:rsid w:val="000B0599"/>
    <w:rsid w:val="0010736D"/>
    <w:rsid w:val="00107846"/>
    <w:rsid w:val="00111441"/>
    <w:rsid w:val="0011206C"/>
    <w:rsid w:val="0012358C"/>
    <w:rsid w:val="00130B17"/>
    <w:rsid w:val="001337B0"/>
    <w:rsid w:val="00156A82"/>
    <w:rsid w:val="00160F12"/>
    <w:rsid w:val="0016252B"/>
    <w:rsid w:val="0016588D"/>
    <w:rsid w:val="00165FAC"/>
    <w:rsid w:val="001742C7"/>
    <w:rsid w:val="00175305"/>
    <w:rsid w:val="00180746"/>
    <w:rsid w:val="001853C1"/>
    <w:rsid w:val="00187BA0"/>
    <w:rsid w:val="001A00FD"/>
    <w:rsid w:val="001A1083"/>
    <w:rsid w:val="001A4C5A"/>
    <w:rsid w:val="001C7660"/>
    <w:rsid w:val="001D1379"/>
    <w:rsid w:val="001D70CF"/>
    <w:rsid w:val="001E5162"/>
    <w:rsid w:val="001E5C00"/>
    <w:rsid w:val="001F2CA5"/>
    <w:rsid w:val="00216912"/>
    <w:rsid w:val="002179E1"/>
    <w:rsid w:val="00222F33"/>
    <w:rsid w:val="002417F2"/>
    <w:rsid w:val="002439C1"/>
    <w:rsid w:val="002751BB"/>
    <w:rsid w:val="00275CAD"/>
    <w:rsid w:val="00281265"/>
    <w:rsid w:val="002A0F64"/>
    <w:rsid w:val="002A1CA4"/>
    <w:rsid w:val="002B3B65"/>
    <w:rsid w:val="002B53FB"/>
    <w:rsid w:val="002C116F"/>
    <w:rsid w:val="002C2DA7"/>
    <w:rsid w:val="002C3C5F"/>
    <w:rsid w:val="002C5872"/>
    <w:rsid w:val="002E14F9"/>
    <w:rsid w:val="002E1B1C"/>
    <w:rsid w:val="002E3ED4"/>
    <w:rsid w:val="002F2559"/>
    <w:rsid w:val="002F7CFE"/>
    <w:rsid w:val="003109C6"/>
    <w:rsid w:val="00320BE7"/>
    <w:rsid w:val="00327243"/>
    <w:rsid w:val="00345827"/>
    <w:rsid w:val="00354F0D"/>
    <w:rsid w:val="00361477"/>
    <w:rsid w:val="00372BB0"/>
    <w:rsid w:val="00373D57"/>
    <w:rsid w:val="00373E37"/>
    <w:rsid w:val="00374D49"/>
    <w:rsid w:val="00375B9A"/>
    <w:rsid w:val="003772E3"/>
    <w:rsid w:val="00380ED6"/>
    <w:rsid w:val="00387D19"/>
    <w:rsid w:val="00391929"/>
    <w:rsid w:val="003A4A13"/>
    <w:rsid w:val="003C48D2"/>
    <w:rsid w:val="003C58B1"/>
    <w:rsid w:val="003E7593"/>
    <w:rsid w:val="003F012A"/>
    <w:rsid w:val="003F361D"/>
    <w:rsid w:val="003F57CF"/>
    <w:rsid w:val="003F6F5A"/>
    <w:rsid w:val="003F78D6"/>
    <w:rsid w:val="00417461"/>
    <w:rsid w:val="00426F17"/>
    <w:rsid w:val="0043227D"/>
    <w:rsid w:val="00432FC1"/>
    <w:rsid w:val="00433491"/>
    <w:rsid w:val="0044280A"/>
    <w:rsid w:val="00455088"/>
    <w:rsid w:val="00457DC5"/>
    <w:rsid w:val="0046326E"/>
    <w:rsid w:val="00486C55"/>
    <w:rsid w:val="0049678E"/>
    <w:rsid w:val="004A1BA4"/>
    <w:rsid w:val="004A7C7B"/>
    <w:rsid w:val="004B002B"/>
    <w:rsid w:val="004B3B8B"/>
    <w:rsid w:val="004B64A2"/>
    <w:rsid w:val="004C2AF4"/>
    <w:rsid w:val="004F0F47"/>
    <w:rsid w:val="004F6A80"/>
    <w:rsid w:val="00504B03"/>
    <w:rsid w:val="00505270"/>
    <w:rsid w:val="00511B3D"/>
    <w:rsid w:val="00520B0D"/>
    <w:rsid w:val="005212C9"/>
    <w:rsid w:val="005335CB"/>
    <w:rsid w:val="00555A6A"/>
    <w:rsid w:val="00560E64"/>
    <w:rsid w:val="00562CA3"/>
    <w:rsid w:val="00563DE8"/>
    <w:rsid w:val="005717E0"/>
    <w:rsid w:val="00572FF4"/>
    <w:rsid w:val="0057386A"/>
    <w:rsid w:val="00576355"/>
    <w:rsid w:val="0057654C"/>
    <w:rsid w:val="00576A28"/>
    <w:rsid w:val="005777EE"/>
    <w:rsid w:val="00587577"/>
    <w:rsid w:val="005A177D"/>
    <w:rsid w:val="005A1E67"/>
    <w:rsid w:val="005A24E0"/>
    <w:rsid w:val="005A3015"/>
    <w:rsid w:val="005A7FE9"/>
    <w:rsid w:val="005B4C17"/>
    <w:rsid w:val="005C36AA"/>
    <w:rsid w:val="005E5D1F"/>
    <w:rsid w:val="005F7C61"/>
    <w:rsid w:val="00612025"/>
    <w:rsid w:val="00624A2B"/>
    <w:rsid w:val="00636138"/>
    <w:rsid w:val="00644419"/>
    <w:rsid w:val="006475A5"/>
    <w:rsid w:val="00660C9A"/>
    <w:rsid w:val="00666924"/>
    <w:rsid w:val="00667AE1"/>
    <w:rsid w:val="006A0181"/>
    <w:rsid w:val="006A043D"/>
    <w:rsid w:val="006A3617"/>
    <w:rsid w:val="006B1685"/>
    <w:rsid w:val="006B4FF4"/>
    <w:rsid w:val="006B61B0"/>
    <w:rsid w:val="006C5C76"/>
    <w:rsid w:val="006D04C3"/>
    <w:rsid w:val="006D086B"/>
    <w:rsid w:val="006D6925"/>
    <w:rsid w:val="006D6F7C"/>
    <w:rsid w:val="006E09B3"/>
    <w:rsid w:val="006E5483"/>
    <w:rsid w:val="006F762B"/>
    <w:rsid w:val="0070097F"/>
    <w:rsid w:val="00710946"/>
    <w:rsid w:val="00711239"/>
    <w:rsid w:val="0071535E"/>
    <w:rsid w:val="00725EAC"/>
    <w:rsid w:val="00737A3F"/>
    <w:rsid w:val="00737E45"/>
    <w:rsid w:val="007410F9"/>
    <w:rsid w:val="0074238A"/>
    <w:rsid w:val="0075117F"/>
    <w:rsid w:val="00764F67"/>
    <w:rsid w:val="00765CA4"/>
    <w:rsid w:val="0079459C"/>
    <w:rsid w:val="007A2572"/>
    <w:rsid w:val="007A6D3B"/>
    <w:rsid w:val="007A7B6D"/>
    <w:rsid w:val="007B6950"/>
    <w:rsid w:val="007B740D"/>
    <w:rsid w:val="007C7EF5"/>
    <w:rsid w:val="007D4B36"/>
    <w:rsid w:val="007E0E87"/>
    <w:rsid w:val="007E13B3"/>
    <w:rsid w:val="007E4F1C"/>
    <w:rsid w:val="007F3309"/>
    <w:rsid w:val="007F3DA9"/>
    <w:rsid w:val="007F4AA8"/>
    <w:rsid w:val="00800BEA"/>
    <w:rsid w:val="00812A8D"/>
    <w:rsid w:val="008130D3"/>
    <w:rsid w:val="008136E1"/>
    <w:rsid w:val="008216B4"/>
    <w:rsid w:val="00821D70"/>
    <w:rsid w:val="0082494B"/>
    <w:rsid w:val="00827096"/>
    <w:rsid w:val="00830EAE"/>
    <w:rsid w:val="00840A37"/>
    <w:rsid w:val="00855FEE"/>
    <w:rsid w:val="008643D2"/>
    <w:rsid w:val="008C1652"/>
    <w:rsid w:val="008C22BB"/>
    <w:rsid w:val="008E550A"/>
    <w:rsid w:val="009027F9"/>
    <w:rsid w:val="00903FD9"/>
    <w:rsid w:val="00914893"/>
    <w:rsid w:val="0091685F"/>
    <w:rsid w:val="00927C53"/>
    <w:rsid w:val="00932892"/>
    <w:rsid w:val="00957490"/>
    <w:rsid w:val="009620F7"/>
    <w:rsid w:val="0097184E"/>
    <w:rsid w:val="00972866"/>
    <w:rsid w:val="00980EF7"/>
    <w:rsid w:val="009825FC"/>
    <w:rsid w:val="00993290"/>
    <w:rsid w:val="009953E1"/>
    <w:rsid w:val="00997BBE"/>
    <w:rsid w:val="00997BC3"/>
    <w:rsid w:val="009A6944"/>
    <w:rsid w:val="009B5E0F"/>
    <w:rsid w:val="009D063C"/>
    <w:rsid w:val="009E195D"/>
    <w:rsid w:val="009F17D7"/>
    <w:rsid w:val="00A1491D"/>
    <w:rsid w:val="00A173AE"/>
    <w:rsid w:val="00A23EC1"/>
    <w:rsid w:val="00A27F13"/>
    <w:rsid w:val="00A330FB"/>
    <w:rsid w:val="00A424B9"/>
    <w:rsid w:val="00A47C01"/>
    <w:rsid w:val="00A74A6B"/>
    <w:rsid w:val="00A7555F"/>
    <w:rsid w:val="00A76D3F"/>
    <w:rsid w:val="00A84CAA"/>
    <w:rsid w:val="00A87B6E"/>
    <w:rsid w:val="00AA2777"/>
    <w:rsid w:val="00AA2A03"/>
    <w:rsid w:val="00AA58D9"/>
    <w:rsid w:val="00AB025D"/>
    <w:rsid w:val="00AF3CAC"/>
    <w:rsid w:val="00AF7F57"/>
    <w:rsid w:val="00B05770"/>
    <w:rsid w:val="00B100F9"/>
    <w:rsid w:val="00B21282"/>
    <w:rsid w:val="00B305E9"/>
    <w:rsid w:val="00B32087"/>
    <w:rsid w:val="00B41912"/>
    <w:rsid w:val="00B464D1"/>
    <w:rsid w:val="00B46C2A"/>
    <w:rsid w:val="00B5742D"/>
    <w:rsid w:val="00B726D6"/>
    <w:rsid w:val="00B97586"/>
    <w:rsid w:val="00BA0A5C"/>
    <w:rsid w:val="00BB55A2"/>
    <w:rsid w:val="00BB5956"/>
    <w:rsid w:val="00BC3427"/>
    <w:rsid w:val="00BC6206"/>
    <w:rsid w:val="00BD2893"/>
    <w:rsid w:val="00BD72C8"/>
    <w:rsid w:val="00BF34AA"/>
    <w:rsid w:val="00BF3A82"/>
    <w:rsid w:val="00C118E5"/>
    <w:rsid w:val="00C12696"/>
    <w:rsid w:val="00C133DD"/>
    <w:rsid w:val="00C169B0"/>
    <w:rsid w:val="00C257ED"/>
    <w:rsid w:val="00C30521"/>
    <w:rsid w:val="00C42E49"/>
    <w:rsid w:val="00C5066E"/>
    <w:rsid w:val="00C507D5"/>
    <w:rsid w:val="00C67723"/>
    <w:rsid w:val="00C874FA"/>
    <w:rsid w:val="00C9187C"/>
    <w:rsid w:val="00C91DC8"/>
    <w:rsid w:val="00C91DD0"/>
    <w:rsid w:val="00C97094"/>
    <w:rsid w:val="00C9788C"/>
    <w:rsid w:val="00CB46A6"/>
    <w:rsid w:val="00CB6F19"/>
    <w:rsid w:val="00CC5B5E"/>
    <w:rsid w:val="00CC7633"/>
    <w:rsid w:val="00CD13CD"/>
    <w:rsid w:val="00CE3E76"/>
    <w:rsid w:val="00CF0623"/>
    <w:rsid w:val="00CF343B"/>
    <w:rsid w:val="00D01A9D"/>
    <w:rsid w:val="00D10B57"/>
    <w:rsid w:val="00D31588"/>
    <w:rsid w:val="00D34A62"/>
    <w:rsid w:val="00D3512D"/>
    <w:rsid w:val="00D429FE"/>
    <w:rsid w:val="00D439A3"/>
    <w:rsid w:val="00D51941"/>
    <w:rsid w:val="00D52F00"/>
    <w:rsid w:val="00D56ABC"/>
    <w:rsid w:val="00D63AF5"/>
    <w:rsid w:val="00D647CB"/>
    <w:rsid w:val="00D71AA9"/>
    <w:rsid w:val="00D733C5"/>
    <w:rsid w:val="00D862C4"/>
    <w:rsid w:val="00D866F8"/>
    <w:rsid w:val="00D87318"/>
    <w:rsid w:val="00D87C2D"/>
    <w:rsid w:val="00D948B4"/>
    <w:rsid w:val="00D958E5"/>
    <w:rsid w:val="00D96325"/>
    <w:rsid w:val="00DB33C4"/>
    <w:rsid w:val="00DC03AF"/>
    <w:rsid w:val="00DC42BF"/>
    <w:rsid w:val="00DD0841"/>
    <w:rsid w:val="00DE0611"/>
    <w:rsid w:val="00DE12FC"/>
    <w:rsid w:val="00DE7D73"/>
    <w:rsid w:val="00DF29DC"/>
    <w:rsid w:val="00DF2E99"/>
    <w:rsid w:val="00E000EF"/>
    <w:rsid w:val="00E063C1"/>
    <w:rsid w:val="00E07E21"/>
    <w:rsid w:val="00E14150"/>
    <w:rsid w:val="00E14E78"/>
    <w:rsid w:val="00E17395"/>
    <w:rsid w:val="00E17744"/>
    <w:rsid w:val="00E24C4E"/>
    <w:rsid w:val="00E259F3"/>
    <w:rsid w:val="00E332B3"/>
    <w:rsid w:val="00E34BA7"/>
    <w:rsid w:val="00E37CC0"/>
    <w:rsid w:val="00E46793"/>
    <w:rsid w:val="00E61D21"/>
    <w:rsid w:val="00E7326E"/>
    <w:rsid w:val="00E7398C"/>
    <w:rsid w:val="00E92960"/>
    <w:rsid w:val="00E92C3B"/>
    <w:rsid w:val="00EA728C"/>
    <w:rsid w:val="00EA7F6F"/>
    <w:rsid w:val="00EC4366"/>
    <w:rsid w:val="00EC557C"/>
    <w:rsid w:val="00EE6F7B"/>
    <w:rsid w:val="00EF1211"/>
    <w:rsid w:val="00EF345B"/>
    <w:rsid w:val="00F00A5C"/>
    <w:rsid w:val="00F01C5D"/>
    <w:rsid w:val="00F270CB"/>
    <w:rsid w:val="00F27CDF"/>
    <w:rsid w:val="00F345D3"/>
    <w:rsid w:val="00F34D5E"/>
    <w:rsid w:val="00F354CA"/>
    <w:rsid w:val="00F43095"/>
    <w:rsid w:val="00F433F9"/>
    <w:rsid w:val="00F45409"/>
    <w:rsid w:val="00F55543"/>
    <w:rsid w:val="00F64568"/>
    <w:rsid w:val="00F73999"/>
    <w:rsid w:val="00F87CA5"/>
    <w:rsid w:val="00F93E64"/>
    <w:rsid w:val="00FB1960"/>
    <w:rsid w:val="00FB7850"/>
    <w:rsid w:val="00FB7E57"/>
    <w:rsid w:val="00FC1180"/>
    <w:rsid w:val="00FE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B714"/>
  <w15:chartTrackingRefBased/>
  <w15:docId w15:val="{F3F77733-50FB-4ADD-8588-4C77C1AA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AA9"/>
  </w:style>
  <w:style w:type="paragraph" w:styleId="Heading1">
    <w:name w:val="heading 1"/>
    <w:basedOn w:val="Normal"/>
    <w:next w:val="Normal"/>
    <w:link w:val="Heading1Char"/>
    <w:qFormat/>
    <w:rsid w:val="004550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5088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9C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4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43B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644419"/>
  </w:style>
  <w:style w:type="character" w:customStyle="1" w:styleId="Heading1Char">
    <w:name w:val="Heading 1 Char"/>
    <w:basedOn w:val="DefaultParagraphFont"/>
    <w:link w:val="Heading1"/>
    <w:rsid w:val="0045508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55088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FB7E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2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097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49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21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82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59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50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3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86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5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0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98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0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18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9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7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7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9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7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306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2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DD2B-0F9D-410A-9B2C-4D0E7150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Calvin Theological Seminary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kdoornbos</dc:creator>
  <cp:keywords/>
  <dc:description/>
  <cp:lastModifiedBy>Hannah</cp:lastModifiedBy>
  <cp:revision>7</cp:revision>
  <dcterms:created xsi:type="dcterms:W3CDTF">2021-06-29T03:04:00Z</dcterms:created>
  <dcterms:modified xsi:type="dcterms:W3CDTF">2021-07-27T14:01:00Z</dcterms:modified>
</cp:coreProperties>
</file>